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22F51" w14:textId="7904A6A1" w:rsidR="00942FE1" w:rsidRDefault="00942FE1"/>
    <w:p w14:paraId="4A791965" w14:textId="007CFC0C" w:rsidR="007F2B02" w:rsidRPr="00F20880" w:rsidRDefault="007F2B02" w:rsidP="007F2B02">
      <w:pPr>
        <w:pStyle w:val="Heading2"/>
        <w:spacing w:before="0" w:after="0" w:line="240" w:lineRule="auto"/>
        <w:ind w:right="-574"/>
        <w:rPr>
          <w:rFonts w:ascii="Figtree" w:hAnsi="Figtree" w:cs="Times New Roman (Headings CS)"/>
          <w:b/>
          <w:color w:val="260969"/>
        </w:rPr>
      </w:pPr>
      <w:r>
        <w:rPr>
          <w:rFonts w:ascii="Gazpacho Black" w:hAnsi="Gazpacho Black"/>
          <w:color w:val="FF5E29"/>
          <w:sz w:val="48"/>
          <w:szCs w:val="48"/>
        </w:rPr>
        <w:t xml:space="preserve">Messaging </w:t>
      </w:r>
      <w:r w:rsidR="00A91AAA">
        <w:rPr>
          <w:rFonts w:ascii="Gazpacho Black" w:hAnsi="Gazpacho Black"/>
          <w:color w:val="FF5E29"/>
          <w:sz w:val="48"/>
          <w:szCs w:val="48"/>
        </w:rPr>
        <w:t xml:space="preserve">to promote </w:t>
      </w:r>
      <w:r>
        <w:rPr>
          <w:rFonts w:ascii="Gazpacho Black" w:hAnsi="Gazpacho Black"/>
          <w:color w:val="FF5E29"/>
          <w:sz w:val="48"/>
          <w:szCs w:val="48"/>
        </w:rPr>
        <w:t xml:space="preserve">your </w:t>
      </w:r>
      <w:r w:rsidR="008B5375">
        <w:rPr>
          <w:rFonts w:ascii="Gazpacho Black" w:hAnsi="Gazpacho Black"/>
          <w:color w:val="FF5E29"/>
          <w:sz w:val="48"/>
          <w:szCs w:val="48"/>
        </w:rPr>
        <w:t>f</w:t>
      </w:r>
      <w:r>
        <w:rPr>
          <w:rFonts w:ascii="Gazpacho Black" w:hAnsi="Gazpacho Black"/>
          <w:color w:val="FF5E29"/>
          <w:sz w:val="48"/>
          <w:szCs w:val="48"/>
        </w:rPr>
        <w:t>und</w:t>
      </w:r>
    </w:p>
    <w:p w14:paraId="22D00E76" w14:textId="77777777" w:rsidR="007F2B02" w:rsidRPr="007F3C24" w:rsidRDefault="007F2B02" w:rsidP="007F2B02">
      <w:pPr>
        <w:spacing w:after="0" w:line="240" w:lineRule="auto"/>
        <w:contextualSpacing/>
        <w:rPr>
          <w:rFonts w:ascii="Figtree" w:hAnsi="Figtree"/>
          <w:b/>
          <w:color w:val="260969"/>
          <w:sz w:val="24"/>
          <w:szCs w:val="24"/>
          <w:lang w:val="en-CA"/>
        </w:rPr>
      </w:pPr>
    </w:p>
    <w:p w14:paraId="22C78562" w14:textId="77777777" w:rsidR="007F2B02" w:rsidRPr="007F3C24" w:rsidRDefault="007F2B02" w:rsidP="007F2B02">
      <w:pPr>
        <w:spacing w:after="0" w:line="240" w:lineRule="auto"/>
        <w:contextualSpacing/>
        <w:rPr>
          <w:rFonts w:ascii="Figtree" w:hAnsi="Figtree"/>
          <w:b/>
          <w:color w:val="260969"/>
          <w:sz w:val="24"/>
          <w:szCs w:val="24"/>
          <w:lang w:val="en-CA"/>
        </w:rPr>
      </w:pPr>
      <w:r w:rsidRPr="007F3C24">
        <w:rPr>
          <w:rFonts w:ascii="Figtree" w:hAnsi="Figtree"/>
          <w:b/>
          <w:color w:val="260969"/>
          <w:sz w:val="24"/>
          <w:szCs w:val="24"/>
          <w:lang w:val="en-CA"/>
        </w:rPr>
        <w:t xml:space="preserve">Your Gift Can Support our Mission for Years to Come </w:t>
      </w:r>
    </w:p>
    <w:p w14:paraId="5B54C323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</w:p>
    <w:p w14:paraId="5DCEFAF1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7F2B02">
        <w:rPr>
          <w:rFonts w:ascii="Figtree" w:hAnsi="Figtree"/>
          <w:sz w:val="24"/>
          <w:szCs w:val="24"/>
          <w:highlight w:val="yellow"/>
        </w:rPr>
        <w:t>[Name of the Organization]</w:t>
      </w:r>
      <w:r w:rsidRPr="00D03081">
        <w:rPr>
          <w:rFonts w:ascii="Figtree" w:hAnsi="Figtree"/>
          <w:sz w:val="24"/>
          <w:szCs w:val="24"/>
        </w:rPr>
        <w:t xml:space="preserve"> has established an endowment fund with the Victoria Foundation known as the </w:t>
      </w:r>
      <w:r w:rsidRPr="007F2B02">
        <w:rPr>
          <w:rFonts w:ascii="Figtree" w:hAnsi="Figtree"/>
          <w:sz w:val="24"/>
          <w:szCs w:val="24"/>
          <w:highlight w:val="yellow"/>
        </w:rPr>
        <w:t>[Name of the Fund]</w:t>
      </w:r>
      <w:r w:rsidRPr="00D03081">
        <w:rPr>
          <w:rFonts w:ascii="Figtree" w:hAnsi="Figtree"/>
          <w:b/>
          <w:bCs/>
          <w:sz w:val="24"/>
          <w:szCs w:val="24"/>
        </w:rPr>
        <w:t xml:space="preserve"> </w:t>
      </w:r>
      <w:r>
        <w:rPr>
          <w:rFonts w:ascii="Figtree" w:hAnsi="Figtree"/>
          <w:sz w:val="24"/>
          <w:szCs w:val="24"/>
        </w:rPr>
        <w:t>to support the long-term sustainability of our mission.</w:t>
      </w:r>
    </w:p>
    <w:p w14:paraId="687DD899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3EEB58BF" w14:textId="40223534" w:rsidR="007F2B02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  <w:r w:rsidRPr="00D03081">
        <w:rPr>
          <w:rFonts w:ascii="Figtree" w:hAnsi="Figtree"/>
          <w:sz w:val="24"/>
          <w:szCs w:val="24"/>
        </w:rPr>
        <w:t xml:space="preserve">The purpose of the fund is to </w:t>
      </w:r>
      <w:r>
        <w:rPr>
          <w:rFonts w:ascii="Figtree" w:hAnsi="Figtree"/>
          <w:sz w:val="24"/>
          <w:szCs w:val="24"/>
        </w:rPr>
        <w:t>have a stable source of annual funding</w:t>
      </w:r>
      <w:r w:rsidRPr="00D03081">
        <w:rPr>
          <w:rFonts w:ascii="Figtree" w:hAnsi="Figtree"/>
          <w:sz w:val="24"/>
          <w:szCs w:val="24"/>
        </w:rPr>
        <w:t xml:space="preserve">, grow our assets and build capacity. By pooling our investments with more than </w:t>
      </w:r>
      <w:r>
        <w:rPr>
          <w:rFonts w:ascii="Figtree" w:hAnsi="Figtree"/>
          <w:sz w:val="24"/>
          <w:szCs w:val="24"/>
        </w:rPr>
        <w:t>8</w:t>
      </w:r>
      <w:r w:rsidRPr="00D03081">
        <w:rPr>
          <w:rFonts w:ascii="Figtree" w:hAnsi="Figtree"/>
          <w:sz w:val="24"/>
          <w:szCs w:val="24"/>
        </w:rPr>
        <w:t>00 other funds with the Victoria Foundation,</w:t>
      </w:r>
      <w:r>
        <w:rPr>
          <w:rFonts w:ascii="Figtree" w:hAnsi="Figtree"/>
          <w:sz w:val="24"/>
          <w:szCs w:val="24"/>
        </w:rPr>
        <w:t xml:space="preserve"> we are collectively advancing community wellbeing through shared investment while also </w:t>
      </w:r>
      <w:r w:rsidRPr="00D03081">
        <w:rPr>
          <w:rFonts w:ascii="Figtree" w:hAnsi="Figtree"/>
          <w:sz w:val="24"/>
          <w:szCs w:val="24"/>
        </w:rPr>
        <w:t>optimizing our returns for the</w:t>
      </w:r>
      <w:r>
        <w:rPr>
          <w:rFonts w:ascii="Figtree" w:hAnsi="Figtree"/>
          <w:sz w:val="24"/>
          <w:szCs w:val="24"/>
        </w:rPr>
        <w:t xml:space="preserve"> future</w:t>
      </w:r>
      <w:r w:rsidRPr="00D03081">
        <w:rPr>
          <w:rFonts w:ascii="Figtree" w:hAnsi="Figtree"/>
          <w:sz w:val="24"/>
          <w:szCs w:val="24"/>
        </w:rPr>
        <w:t xml:space="preserve">. </w:t>
      </w:r>
    </w:p>
    <w:p w14:paraId="65B87831" w14:textId="77777777" w:rsidR="007F2B02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</w:rPr>
      </w:pPr>
    </w:p>
    <w:p w14:paraId="70E7E3B6" w14:textId="77777777" w:rsidR="007F2B02" w:rsidRPr="00DB207F" w:rsidRDefault="007F2B02" w:rsidP="007F2B02">
      <w:pPr>
        <w:spacing w:after="0" w:line="240" w:lineRule="auto"/>
        <w:ind w:right="-138"/>
        <w:contextualSpacing/>
        <w:rPr>
          <w:rFonts w:ascii="Figtree" w:hAnsi="Figtree"/>
          <w:i/>
          <w:iCs/>
          <w:sz w:val="24"/>
          <w:szCs w:val="24"/>
        </w:rPr>
      </w:pPr>
      <w:r w:rsidRPr="007F2B02">
        <w:rPr>
          <w:rFonts w:ascii="Figtree" w:hAnsi="Figtree"/>
          <w:i/>
          <w:iCs/>
          <w:sz w:val="24"/>
          <w:szCs w:val="24"/>
          <w:highlight w:val="yellow"/>
        </w:rPr>
        <w:t>[Add information about the purpose of the fund and how it aligns with your mission and impact.]</w:t>
      </w:r>
    </w:p>
    <w:p w14:paraId="0B17BD40" w14:textId="77777777" w:rsidR="007F2B02" w:rsidRPr="00F20880" w:rsidRDefault="007F2B02" w:rsidP="007F2B02">
      <w:pPr>
        <w:pStyle w:val="Heading1"/>
        <w:tabs>
          <w:tab w:val="center" w:pos="4680"/>
        </w:tabs>
        <w:spacing w:line="276" w:lineRule="auto"/>
        <w:rPr>
          <w:rFonts w:ascii="Figtree" w:hAnsi="Figtree" w:cs="Times New Roman (Headings CS)"/>
          <w:b/>
          <w:color w:val="260969"/>
          <w:sz w:val="32"/>
          <w:szCs w:val="32"/>
        </w:rPr>
      </w:pPr>
      <w:r>
        <w:rPr>
          <w:rFonts w:ascii="Figtree" w:hAnsi="Figtree" w:cs="Times New Roman (Headings CS)"/>
          <w:b/>
          <w:color w:val="260969"/>
          <w:sz w:val="32"/>
          <w:szCs w:val="32"/>
        </w:rPr>
        <w:t>Ways to Give to the Fund</w:t>
      </w:r>
      <w:r>
        <w:rPr>
          <w:rFonts w:ascii="Figtree" w:hAnsi="Figtree" w:cs="Times New Roman (Headings CS)"/>
          <w:b/>
          <w:color w:val="260969"/>
          <w:sz w:val="32"/>
          <w:szCs w:val="32"/>
        </w:rPr>
        <w:tab/>
      </w:r>
    </w:p>
    <w:p w14:paraId="28C3E4BE" w14:textId="77777777" w:rsidR="007F2B02" w:rsidRPr="002334C4" w:rsidRDefault="007F2B02" w:rsidP="007F2B02">
      <w:pPr>
        <w:spacing w:after="0" w:line="240" w:lineRule="auto"/>
        <w:contextualSpacing/>
      </w:pPr>
    </w:p>
    <w:p w14:paraId="7E2B121B" w14:textId="06355B35" w:rsidR="007F2B02" w:rsidRPr="00D03081" w:rsidRDefault="007F2B02" w:rsidP="007F2B02">
      <w:pPr>
        <w:spacing w:after="0" w:line="240" w:lineRule="auto"/>
        <w:ind w:right="-279"/>
        <w:contextualSpacing/>
        <w:rPr>
          <w:rFonts w:ascii="Figtree" w:hAnsi="Figtree"/>
          <w:sz w:val="24"/>
          <w:szCs w:val="24"/>
          <w:lang w:val="en-CA"/>
        </w:rPr>
      </w:pPr>
      <w:r w:rsidRPr="00A5726D">
        <w:rPr>
          <w:rFonts w:ascii="Figtree" w:hAnsi="Figtree"/>
          <w:b/>
          <w:bCs/>
          <w:color w:val="260969"/>
          <w:sz w:val="24"/>
          <w:szCs w:val="24"/>
          <w:lang w:val="en-CA"/>
        </w:rPr>
        <w:t>Credit Card:</w:t>
      </w:r>
      <w:r>
        <w:rPr>
          <w:rFonts w:ascii="Figtree" w:hAnsi="Figtree"/>
          <w:color w:val="260969"/>
          <w:sz w:val="24"/>
          <w:szCs w:val="24"/>
          <w:lang w:val="en-CA"/>
        </w:rPr>
        <w:t xml:space="preserve"> </w:t>
      </w:r>
      <w:r w:rsidRPr="00D03081">
        <w:rPr>
          <w:rFonts w:ascii="Figtree" w:hAnsi="Figtree"/>
          <w:sz w:val="24"/>
          <w:szCs w:val="24"/>
          <w:lang w:val="en-CA"/>
        </w:rPr>
        <w:t xml:space="preserve">Call the Victoria Foundation at (250) 381-5532 or visit </w:t>
      </w:r>
      <w:r>
        <w:rPr>
          <w:rFonts w:ascii="Figtree" w:hAnsi="Figtree"/>
          <w:sz w:val="24"/>
          <w:szCs w:val="24"/>
          <w:lang w:val="en-CA"/>
        </w:rPr>
        <w:t xml:space="preserve">our </w:t>
      </w:r>
      <w:hyperlink r:id="rId9" w:history="1">
        <w:r w:rsidRPr="007F2B02">
          <w:rPr>
            <w:rStyle w:val="Hyperlink"/>
            <w:rFonts w:ascii="Figtree" w:hAnsi="Figtree"/>
            <w:sz w:val="24"/>
            <w:szCs w:val="24"/>
            <w:lang w:val="en-CA"/>
          </w:rPr>
          <w:t>Make a Donation page</w:t>
        </w:r>
      </w:hyperlink>
      <w:r>
        <w:rPr>
          <w:rFonts w:ascii="Figtree" w:hAnsi="Figtree"/>
          <w:sz w:val="24"/>
          <w:szCs w:val="24"/>
          <w:lang w:val="en-CA"/>
        </w:rPr>
        <w:t xml:space="preserve"> and select the fund from the Hosted Organization Funds drop-down menu.</w:t>
      </w:r>
    </w:p>
    <w:p w14:paraId="556281C7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b/>
          <w:bCs/>
          <w:sz w:val="24"/>
          <w:szCs w:val="24"/>
          <w:lang w:val="en-CA"/>
        </w:rPr>
      </w:pPr>
    </w:p>
    <w:p w14:paraId="3F19A5C1" w14:textId="712E32BD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  <w:r w:rsidRPr="00A5726D">
        <w:rPr>
          <w:rFonts w:ascii="Figtree" w:hAnsi="Figtree"/>
          <w:b/>
          <w:bCs/>
          <w:color w:val="260969"/>
          <w:sz w:val="24"/>
          <w:szCs w:val="24"/>
          <w:lang w:val="en-CA"/>
        </w:rPr>
        <w:t>Cheque</w:t>
      </w:r>
      <w:r w:rsidRPr="00A5726D">
        <w:rPr>
          <w:rFonts w:ascii="Figtree" w:hAnsi="Figtree"/>
          <w:color w:val="260969"/>
          <w:sz w:val="24"/>
          <w:szCs w:val="24"/>
          <w:lang w:val="en-CA"/>
        </w:rPr>
        <w:t>:</w:t>
      </w:r>
      <w:r>
        <w:rPr>
          <w:rFonts w:ascii="Figtree" w:hAnsi="Figtree"/>
          <w:color w:val="260969"/>
          <w:sz w:val="24"/>
          <w:szCs w:val="24"/>
          <w:lang w:val="en-CA"/>
        </w:rPr>
        <w:t xml:space="preserve"> </w:t>
      </w:r>
      <w:r w:rsidRPr="00D03081">
        <w:rPr>
          <w:rFonts w:ascii="Figtree" w:hAnsi="Figtree"/>
          <w:sz w:val="24"/>
          <w:szCs w:val="24"/>
          <w:lang w:val="en-CA"/>
        </w:rPr>
        <w:t xml:space="preserve">Cheques can be made out to the Victoria Foundation with the designated fund referenced in the memo line or in a cover letter. </w:t>
      </w:r>
    </w:p>
    <w:p w14:paraId="55F8BD9F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</w:p>
    <w:p w14:paraId="428F54CD" w14:textId="6675FAF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  <w:r w:rsidRPr="00A5726D">
        <w:rPr>
          <w:rFonts w:ascii="Figtree" w:hAnsi="Figtree"/>
          <w:b/>
          <w:bCs/>
          <w:color w:val="260969"/>
          <w:sz w:val="24"/>
          <w:szCs w:val="24"/>
          <w:lang w:val="en-CA"/>
        </w:rPr>
        <w:t>Wire Transfer</w:t>
      </w:r>
      <w:r w:rsidRPr="00A5726D">
        <w:rPr>
          <w:rFonts w:ascii="Figtree" w:hAnsi="Figtree"/>
          <w:color w:val="260969"/>
          <w:sz w:val="24"/>
          <w:szCs w:val="24"/>
          <w:lang w:val="en-CA"/>
        </w:rPr>
        <w:t xml:space="preserve">: </w:t>
      </w:r>
      <w:r w:rsidRPr="00D03081">
        <w:rPr>
          <w:rFonts w:ascii="Figtree" w:hAnsi="Figtree"/>
          <w:sz w:val="24"/>
          <w:szCs w:val="24"/>
          <w:lang w:val="en-CA"/>
        </w:rPr>
        <w:t>To send a wire transfer, please contact the Victoria Foundation’s Philanthropic Services Team at </w:t>
      </w:r>
      <w:hyperlink r:id="rId10" w:history="1">
        <w:r w:rsidRPr="00D03081">
          <w:rPr>
            <w:rStyle w:val="Hyperlink"/>
            <w:rFonts w:ascii="Figtree" w:hAnsi="Figtree"/>
            <w:sz w:val="24"/>
            <w:szCs w:val="24"/>
            <w:lang w:val="en-CA"/>
          </w:rPr>
          <w:t>donorservices@victoriafoundation.bc.ca</w:t>
        </w:r>
      </w:hyperlink>
      <w:r w:rsidRPr="00D03081">
        <w:rPr>
          <w:rFonts w:ascii="Figtree" w:hAnsi="Figtree"/>
          <w:sz w:val="24"/>
          <w:szCs w:val="24"/>
          <w:lang w:val="en-CA"/>
        </w:rPr>
        <w:t>.</w:t>
      </w:r>
    </w:p>
    <w:p w14:paraId="0FB526B9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</w:p>
    <w:p w14:paraId="339B506A" w14:textId="7B5FE5E0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  <w:r w:rsidRPr="00A5726D">
        <w:rPr>
          <w:rFonts w:ascii="Figtree" w:hAnsi="Figtree"/>
          <w:b/>
          <w:bCs/>
          <w:color w:val="260969"/>
          <w:sz w:val="24"/>
          <w:szCs w:val="24"/>
          <w:lang w:val="en-CA"/>
        </w:rPr>
        <w:t>Publicly Listed Securities</w:t>
      </w:r>
      <w:r w:rsidRPr="00A5726D">
        <w:rPr>
          <w:rFonts w:ascii="Figtree" w:hAnsi="Figtree"/>
          <w:color w:val="260969"/>
          <w:sz w:val="24"/>
          <w:szCs w:val="24"/>
          <w:lang w:val="en-CA"/>
        </w:rPr>
        <w:t xml:space="preserve">: </w:t>
      </w:r>
      <w:r w:rsidRPr="00D03081">
        <w:rPr>
          <w:rFonts w:ascii="Figtree" w:hAnsi="Figtree"/>
          <w:sz w:val="24"/>
          <w:szCs w:val="24"/>
          <w:lang w:val="en-CA"/>
        </w:rPr>
        <w:t>Donate publicly listed securities to eliminate capital gains tax and receive an immediate tax receipt for the market value. Complete the </w:t>
      </w:r>
      <w:hyperlink r:id="rId11">
        <w:r w:rsidRPr="00D03081">
          <w:rPr>
            <w:rStyle w:val="Hyperlink"/>
            <w:rFonts w:ascii="Figtree" w:hAnsi="Figtree"/>
            <w:sz w:val="24"/>
            <w:szCs w:val="24"/>
            <w:lang w:val="en-CA"/>
          </w:rPr>
          <w:t>Donation Form for Gifts of Securities</w:t>
        </w:r>
      </w:hyperlink>
      <w:r w:rsidRPr="00D03081">
        <w:rPr>
          <w:rFonts w:ascii="Figtree" w:hAnsi="Figtree"/>
          <w:sz w:val="24"/>
          <w:szCs w:val="24"/>
          <w:lang w:val="en-CA"/>
        </w:rPr>
        <w:t>, and send a copy to both your broker</w:t>
      </w:r>
      <w:r>
        <w:rPr>
          <w:rFonts w:ascii="Figtree" w:hAnsi="Figtree"/>
          <w:sz w:val="24"/>
          <w:szCs w:val="24"/>
          <w:lang w:val="en-CA"/>
        </w:rPr>
        <w:t>/advisor</w:t>
      </w:r>
      <w:r w:rsidRPr="00D03081">
        <w:rPr>
          <w:rFonts w:ascii="Figtree" w:hAnsi="Figtree"/>
          <w:sz w:val="24"/>
          <w:szCs w:val="24"/>
          <w:lang w:val="en-CA"/>
        </w:rPr>
        <w:t xml:space="preserve"> and the Victoria Foundation. </w:t>
      </w:r>
    </w:p>
    <w:p w14:paraId="6868B7BD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</w:p>
    <w:p w14:paraId="145DC792" w14:textId="798B544E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  <w:r w:rsidRPr="00A5726D">
        <w:rPr>
          <w:rFonts w:ascii="Figtree" w:hAnsi="Figtree"/>
          <w:b/>
          <w:bCs/>
          <w:color w:val="260969"/>
          <w:sz w:val="24"/>
          <w:szCs w:val="24"/>
          <w:lang w:val="en-CA"/>
        </w:rPr>
        <w:t>Bequest</w:t>
      </w:r>
      <w:r w:rsidRPr="00A5726D">
        <w:rPr>
          <w:rFonts w:ascii="Figtree" w:hAnsi="Figtree"/>
          <w:color w:val="260969"/>
          <w:sz w:val="24"/>
          <w:szCs w:val="24"/>
          <w:lang w:val="en-CA"/>
        </w:rPr>
        <w:t xml:space="preserve">: </w:t>
      </w:r>
      <w:r w:rsidRPr="00D03081">
        <w:rPr>
          <w:rFonts w:ascii="Figtree" w:hAnsi="Figtree"/>
          <w:sz w:val="24"/>
          <w:szCs w:val="24"/>
          <w:lang w:val="en-CA"/>
        </w:rPr>
        <w:t xml:space="preserve">Leave a specific gift or portion of your estate to the Victoria Foundation, directing that it be added to the </w:t>
      </w:r>
      <w:r w:rsidRPr="007F2B02">
        <w:rPr>
          <w:rFonts w:ascii="Figtree" w:hAnsi="Figtree"/>
          <w:sz w:val="24"/>
          <w:szCs w:val="24"/>
          <w:highlight w:val="yellow"/>
        </w:rPr>
        <w:t>[Name of the Fund]</w:t>
      </w:r>
      <w:r w:rsidRPr="00A43C7D">
        <w:rPr>
          <w:rFonts w:ascii="Figtree" w:hAnsi="Figtree"/>
          <w:sz w:val="24"/>
          <w:szCs w:val="24"/>
          <w:lang w:val="en-CA"/>
        </w:rPr>
        <w:t xml:space="preserve">. </w:t>
      </w:r>
    </w:p>
    <w:p w14:paraId="6CBDF3D1" w14:textId="77777777" w:rsidR="007F2B02" w:rsidRPr="00D03081" w:rsidRDefault="007F2B02" w:rsidP="007F2B02">
      <w:pPr>
        <w:spacing w:after="0" w:line="240" w:lineRule="auto"/>
        <w:contextualSpacing/>
        <w:rPr>
          <w:rFonts w:ascii="Figtree" w:hAnsi="Figtree"/>
          <w:sz w:val="24"/>
          <w:szCs w:val="24"/>
          <w:lang w:val="en-CA"/>
        </w:rPr>
      </w:pPr>
    </w:p>
    <w:p w14:paraId="12686861" w14:textId="78F397F5" w:rsidR="007F2B02" w:rsidRDefault="007F2B02" w:rsidP="007F2B02">
      <w:pPr>
        <w:spacing w:after="0" w:line="240" w:lineRule="auto"/>
        <w:ind w:right="-421"/>
        <w:contextualSpacing/>
      </w:pPr>
      <w:r w:rsidRPr="00A5726D">
        <w:rPr>
          <w:rFonts w:ascii="Figtree" w:hAnsi="Figtree"/>
          <w:b/>
          <w:bCs/>
          <w:color w:val="260969"/>
          <w:sz w:val="24"/>
          <w:szCs w:val="24"/>
          <w:lang w:val="en-CA"/>
        </w:rPr>
        <w:t>RRSP, RRIF, TFSA</w:t>
      </w:r>
      <w:r w:rsidRPr="00A5726D">
        <w:rPr>
          <w:rFonts w:ascii="Figtree" w:hAnsi="Figtree"/>
          <w:color w:val="260969"/>
          <w:sz w:val="24"/>
          <w:szCs w:val="24"/>
          <w:lang w:val="en-CA"/>
        </w:rPr>
        <w:t xml:space="preserve">: </w:t>
      </w:r>
      <w:r w:rsidRPr="00D03081">
        <w:rPr>
          <w:rFonts w:ascii="Figtree" w:hAnsi="Figtree"/>
          <w:sz w:val="24"/>
          <w:szCs w:val="24"/>
          <w:lang w:val="en-CA"/>
        </w:rPr>
        <w:t xml:space="preserve">Designate the Victoria Foundation as a beneficiary of your Registered Retirement Savings Plan (RRSP), Registered Retirement Income Fund (RRIF) or Tax-Free Savings Account (TFSA) and provide a letter of direction that the funds be added to the </w:t>
      </w:r>
      <w:r w:rsidRPr="007F2B02">
        <w:rPr>
          <w:rFonts w:ascii="Figtree" w:hAnsi="Figtree"/>
          <w:sz w:val="24"/>
          <w:szCs w:val="24"/>
          <w:highlight w:val="yellow"/>
        </w:rPr>
        <w:t>[Name of the Fund]</w:t>
      </w:r>
      <w:r w:rsidRPr="00DB207F">
        <w:rPr>
          <w:rFonts w:ascii="Figtree" w:hAnsi="Figtree"/>
          <w:sz w:val="24"/>
          <w:szCs w:val="24"/>
          <w:lang w:val="en-CA"/>
        </w:rPr>
        <w:t>.</w:t>
      </w:r>
    </w:p>
    <w:sectPr w:rsidR="007F2B02" w:rsidSect="00A01FF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10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E95BF" w14:textId="77777777" w:rsidR="00F21EAB" w:rsidRDefault="00F21EAB" w:rsidP="00A01FF5">
      <w:pPr>
        <w:spacing w:after="0" w:line="240" w:lineRule="auto"/>
      </w:pPr>
      <w:r>
        <w:separator/>
      </w:r>
    </w:p>
  </w:endnote>
  <w:endnote w:type="continuationSeparator" w:id="0">
    <w:p w14:paraId="4B913170" w14:textId="77777777" w:rsidR="00F21EAB" w:rsidRDefault="00F21EAB" w:rsidP="00A01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zpacho Black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Figtree">
    <w:altName w:val="Calibri"/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Times New Roman (Headings CS)"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11F6" w14:textId="77777777" w:rsidR="00A01FF5" w:rsidRDefault="00A01F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9B2D" w14:textId="77777777" w:rsidR="00A01FF5" w:rsidRDefault="00A01FF5" w:rsidP="00A01FF5">
    <w:pPr>
      <w:pStyle w:val="Footer"/>
      <w:ind w:hanging="1440"/>
    </w:pPr>
    <w:r>
      <w:rPr>
        <w:noProof/>
      </w:rPr>
      <w:drawing>
        <wp:inline distT="0" distB="0" distL="0" distR="0" wp14:anchorId="6D233E84" wp14:editId="7C223EDE">
          <wp:extent cx="7772400" cy="736551"/>
          <wp:effectExtent l="0" t="0" r="0" b="0"/>
          <wp:docPr id="16001938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19382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736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0E4D8" w14:textId="77777777" w:rsidR="00A01FF5" w:rsidRDefault="00A01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E5CED" w14:textId="77777777" w:rsidR="00F21EAB" w:rsidRDefault="00F21EAB" w:rsidP="00A01FF5">
      <w:pPr>
        <w:spacing w:after="0" w:line="240" w:lineRule="auto"/>
      </w:pPr>
      <w:r>
        <w:separator/>
      </w:r>
    </w:p>
  </w:footnote>
  <w:footnote w:type="continuationSeparator" w:id="0">
    <w:p w14:paraId="05A24715" w14:textId="77777777" w:rsidR="00F21EAB" w:rsidRDefault="00F21EAB" w:rsidP="00A01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CB675" w14:textId="77777777" w:rsidR="00A01FF5" w:rsidRDefault="00A01F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215E" w14:textId="77777777" w:rsidR="00A01FF5" w:rsidRDefault="00A01FF5" w:rsidP="00A01FF5">
    <w:pPr>
      <w:pStyle w:val="Header"/>
      <w:ind w:hanging="1440"/>
    </w:pPr>
    <w:r>
      <w:rPr>
        <w:noProof/>
      </w:rPr>
      <w:drawing>
        <wp:inline distT="0" distB="0" distL="0" distR="0" wp14:anchorId="32A9FF5C" wp14:editId="3EB627D7">
          <wp:extent cx="7755534" cy="1254571"/>
          <wp:effectExtent l="0" t="0" r="0" b="3175"/>
          <wp:docPr id="3449701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49701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534" cy="1254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AD650" w14:textId="77777777" w:rsidR="00A01FF5" w:rsidRDefault="00A01F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02"/>
    <w:rsid w:val="001A01AF"/>
    <w:rsid w:val="001C29B6"/>
    <w:rsid w:val="001D3D15"/>
    <w:rsid w:val="003038A3"/>
    <w:rsid w:val="004B1354"/>
    <w:rsid w:val="004C472E"/>
    <w:rsid w:val="005B1010"/>
    <w:rsid w:val="00613F80"/>
    <w:rsid w:val="006A1177"/>
    <w:rsid w:val="006B04C7"/>
    <w:rsid w:val="006D456C"/>
    <w:rsid w:val="00765945"/>
    <w:rsid w:val="007F2B02"/>
    <w:rsid w:val="008B5375"/>
    <w:rsid w:val="00942FE1"/>
    <w:rsid w:val="009C7126"/>
    <w:rsid w:val="00A01FF5"/>
    <w:rsid w:val="00A91AAA"/>
    <w:rsid w:val="00AC51B7"/>
    <w:rsid w:val="00B0799C"/>
    <w:rsid w:val="00CB4356"/>
    <w:rsid w:val="00D0670E"/>
    <w:rsid w:val="00F21EAB"/>
    <w:rsid w:val="00FB2974"/>
    <w:rsid w:val="00FD1924"/>
    <w:rsid w:val="00FE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783AA0"/>
  <w15:chartTrackingRefBased/>
  <w15:docId w15:val="{AA39920F-0E54-4E17-A5B3-6C59E1F3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B02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FF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1FF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1FF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1FF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1FF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1FF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1FF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1FF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1FF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1F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01F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1F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1F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1F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1F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1F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1F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1F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1F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1F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1FF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1F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1FF5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1F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1FF5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1F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1F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1F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1FF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01FF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01FF5"/>
  </w:style>
  <w:style w:type="paragraph" w:styleId="Footer">
    <w:name w:val="footer"/>
    <w:basedOn w:val="Normal"/>
    <w:link w:val="FooterChar"/>
    <w:uiPriority w:val="99"/>
    <w:unhideWhenUsed/>
    <w:rsid w:val="00A01FF5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:lang w:val="en-C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01FF5"/>
  </w:style>
  <w:style w:type="character" w:styleId="Hyperlink">
    <w:name w:val="Hyperlink"/>
    <w:basedOn w:val="DefaultParagraphFont"/>
    <w:uiPriority w:val="99"/>
    <w:unhideWhenUsed/>
    <w:rsid w:val="007F2B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ictoriafoundation.bc.ca/wp-content/uploads/2026/01/2026-Donation-of-Securities.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donorservices@victoriafoundation.bc.ca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www.victoriafoundation.bc.ca/ways%20-to-give/make-a-donation/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clifton\Downloads\vicfo_12805_letterhead_digital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a81960-c396-4346-8f1f-682d21bfcb10" xsi:nil="true"/>
    <lcf76f155ced4ddcb4097134ff3c332f xmlns="f0e5b6ea-c1f9-4053-bea5-4ed554a528f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5441369FDC8E4A846431C8D3BAF416" ma:contentTypeVersion="12" ma:contentTypeDescription="Create a new document." ma:contentTypeScope="" ma:versionID="4e13be17b1f78badac61dc2ec80a5c66">
  <xsd:schema xmlns:xsd="http://www.w3.org/2001/XMLSchema" xmlns:xs="http://www.w3.org/2001/XMLSchema" xmlns:p="http://schemas.microsoft.com/office/2006/metadata/properties" xmlns:ns2="f0e5b6ea-c1f9-4053-bea5-4ed554a528f4" xmlns:ns3="f3a81960-c396-4346-8f1f-682d21bfcb10" targetNamespace="http://schemas.microsoft.com/office/2006/metadata/properties" ma:root="true" ma:fieldsID="40cc5b73332ed008c5ead209df1425c2" ns2:_="" ns3:_="">
    <xsd:import namespace="f0e5b6ea-c1f9-4053-bea5-4ed554a528f4"/>
    <xsd:import namespace="f3a81960-c396-4346-8f1f-682d21bfcb1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e5b6ea-c1f9-4053-bea5-4ed554a528f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f2d402b9-44fc-403f-8251-d0b1a25fe8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a81960-c396-4346-8f1f-682d21bfcb1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71d58ce-a862-4807-b51e-f8870ebcf651}" ma:internalName="TaxCatchAll" ma:showField="CatchAllData" ma:web="f3a81960-c396-4346-8f1f-682d21bfcb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02210B-A26F-4924-9746-AFB65CAD96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3A903E-E113-4171-AC75-05AD18E33F3D}">
  <ds:schemaRefs>
    <ds:schemaRef ds:uri="http://schemas.microsoft.com/office/2006/metadata/properties"/>
    <ds:schemaRef ds:uri="http://schemas.microsoft.com/office/infopath/2007/PartnerControls"/>
    <ds:schemaRef ds:uri="f3a81960-c396-4346-8f1f-682d21bfcb10"/>
    <ds:schemaRef ds:uri="f0e5b6ea-c1f9-4053-bea5-4ed554a528f4"/>
  </ds:schemaRefs>
</ds:datastoreItem>
</file>

<file path=customXml/itemProps3.xml><?xml version="1.0" encoding="utf-8"?>
<ds:datastoreItem xmlns:ds="http://schemas.openxmlformats.org/officeDocument/2006/customXml" ds:itemID="{4BCDE9A1-2CF8-4B69-A442-8ACE86300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e5b6ea-c1f9-4053-bea5-4ed554a528f4"/>
    <ds:schemaRef ds:uri="f3a81960-c396-4346-8f1f-682d21bfcb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vicfo_12805_letterhead_digital (1)</Template>
  <TotalTime>11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Clifton</dc:creator>
  <cp:keywords/>
  <dc:description/>
  <cp:lastModifiedBy>Jaime Clifton</cp:lastModifiedBy>
  <cp:revision>3</cp:revision>
  <dcterms:created xsi:type="dcterms:W3CDTF">2026-02-17T18:50:00Z</dcterms:created>
  <dcterms:modified xsi:type="dcterms:W3CDTF">2026-02-17T21:04:00Z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0x0101004C5441369FDC8E4A846431C8D3BAF416</vt:lpwstr>
  </property>
</Properties>
</file>